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2D" w:rsidRPr="00931679" w:rsidRDefault="00F8112D" w:rsidP="00931679">
      <w:pPr>
        <w:pStyle w:val="NormalWeb"/>
        <w:spacing w:before="0" w:beforeAutospacing="0" w:after="0" w:afterAutospacing="0"/>
        <w:rPr>
          <w:b/>
        </w:rPr>
      </w:pPr>
      <w:r w:rsidRPr="00931679">
        <w:rPr>
          <w:b/>
        </w:rPr>
        <w:t>LISBON HISTORIC PRESERVATION COMMISSION</w:t>
      </w:r>
    </w:p>
    <w:p w:rsidR="00F8112D" w:rsidRPr="00931679" w:rsidRDefault="00F8112D" w:rsidP="00931679">
      <w:pPr>
        <w:pStyle w:val="NormalWeb"/>
        <w:spacing w:before="0" w:beforeAutospacing="0" w:after="0" w:afterAutospacing="0"/>
        <w:rPr>
          <w:b/>
        </w:rPr>
      </w:pPr>
      <w:r w:rsidRPr="00931679">
        <w:rPr>
          <w:b/>
        </w:rPr>
        <w:t>Minutes of Meeting</w:t>
      </w:r>
    </w:p>
    <w:p w:rsidR="00F8112D" w:rsidRPr="00931679" w:rsidRDefault="00931679" w:rsidP="0093167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June 16</w:t>
      </w:r>
      <w:r w:rsidR="00F8112D" w:rsidRPr="00931679">
        <w:rPr>
          <w:b/>
        </w:rPr>
        <w:t xml:space="preserve">, 2022 </w:t>
      </w:r>
    </w:p>
    <w:p w:rsidR="00931679" w:rsidRDefault="00931679" w:rsidP="00931679">
      <w:pPr>
        <w:pStyle w:val="NormalWeb"/>
        <w:spacing w:before="0" w:beforeAutospacing="0" w:after="0" w:afterAutospacing="0"/>
      </w:pPr>
    </w:p>
    <w:p w:rsidR="00931679" w:rsidRDefault="00F8112D" w:rsidP="00931679">
      <w:pPr>
        <w:pStyle w:val="NormalWeb"/>
        <w:spacing w:before="0" w:beforeAutospacing="0" w:after="0" w:afterAutospacing="0"/>
      </w:pPr>
      <w:r>
        <w:t>The meeting was called to ord</w:t>
      </w:r>
      <w:r w:rsidR="00931679">
        <w:t>er by Chair</w:t>
      </w:r>
      <w:r w:rsidR="00520115">
        <w:t>,</w:t>
      </w:r>
      <w:r w:rsidR="00931679">
        <w:t xml:space="preserve"> Rebecca Hess at 4:40</w:t>
      </w:r>
      <w:r>
        <w:t xml:space="preserve"> p.m. </w:t>
      </w:r>
      <w:r w:rsidR="00931679">
        <w:t xml:space="preserve"> </w:t>
      </w:r>
      <w:r>
        <w:t xml:space="preserve">Present: Rebecca Hess, Amelia </w:t>
      </w:r>
      <w:proofErr w:type="spellStart"/>
      <w:r>
        <w:t>Kibbie</w:t>
      </w:r>
      <w:proofErr w:type="spellEnd"/>
      <w:r w:rsidR="00931679">
        <w:t xml:space="preserve"> (arrived at 4:55pm)</w:t>
      </w:r>
      <w:r>
        <w:t xml:space="preserve">, Marc </w:t>
      </w:r>
      <w:proofErr w:type="spellStart"/>
      <w:r>
        <w:t>Mohn</w:t>
      </w:r>
      <w:proofErr w:type="spellEnd"/>
      <w:r>
        <w:t xml:space="preserve">, and </w:t>
      </w:r>
      <w:r w:rsidR="00931679">
        <w:t xml:space="preserve">Marianne </w:t>
      </w:r>
      <w:proofErr w:type="spellStart"/>
      <w:r w:rsidR="00931679">
        <w:t>Zahorik</w:t>
      </w:r>
      <w:proofErr w:type="spellEnd"/>
      <w:r>
        <w:t xml:space="preserve">. Absent: </w:t>
      </w:r>
      <w:r w:rsidR="00931679">
        <w:t xml:space="preserve">Ann </w:t>
      </w:r>
      <w:proofErr w:type="spellStart"/>
      <w:r w:rsidR="00931679">
        <w:t>Opatz</w:t>
      </w:r>
      <w:proofErr w:type="spellEnd"/>
      <w:r w:rsidR="00931679">
        <w:t>.</w:t>
      </w:r>
    </w:p>
    <w:p w:rsidR="00931679" w:rsidRDefault="00931679" w:rsidP="00931679">
      <w:pPr>
        <w:pStyle w:val="NormalWeb"/>
        <w:spacing w:before="0" w:beforeAutospacing="0" w:after="0" w:afterAutospacing="0"/>
      </w:pPr>
    </w:p>
    <w:p w:rsidR="00931679" w:rsidRDefault="00F8112D" w:rsidP="00931679">
      <w:pPr>
        <w:pStyle w:val="NormalWeb"/>
        <w:spacing w:before="0" w:beforeAutospacing="0" w:after="0" w:afterAutospacing="0"/>
      </w:pPr>
      <w:proofErr w:type="gramStart"/>
      <w:r>
        <w:t xml:space="preserve">Moved by </w:t>
      </w:r>
      <w:proofErr w:type="spellStart"/>
      <w:r w:rsidR="00931679">
        <w:t>Zahorik</w:t>
      </w:r>
      <w:proofErr w:type="spellEnd"/>
      <w:r>
        <w:t xml:space="preserve">, seconded by </w:t>
      </w:r>
      <w:proofErr w:type="spellStart"/>
      <w:r>
        <w:t>Mohn</w:t>
      </w:r>
      <w:proofErr w:type="spellEnd"/>
      <w:r>
        <w:t>, to approve the agenda.</w:t>
      </w:r>
      <w:proofErr w:type="gramEnd"/>
      <w:r>
        <w:t xml:space="preserve"> The mo</w:t>
      </w:r>
      <w:r w:rsidR="00931679">
        <w:t>tion passed on a voice vote of 3</w:t>
      </w:r>
      <w:r>
        <w:t xml:space="preserve">-0. </w:t>
      </w:r>
    </w:p>
    <w:p w:rsidR="00931679" w:rsidRDefault="00931679" w:rsidP="00931679">
      <w:pPr>
        <w:pStyle w:val="NormalWeb"/>
        <w:spacing w:before="0" w:beforeAutospacing="0" w:after="0" w:afterAutospacing="0"/>
      </w:pPr>
    </w:p>
    <w:p w:rsidR="00F8112D" w:rsidRDefault="00F8112D" w:rsidP="00931679">
      <w:pPr>
        <w:pStyle w:val="NormalWeb"/>
        <w:spacing w:before="0" w:beforeAutospacing="0" w:after="0" w:afterAutospacing="0"/>
      </w:pPr>
      <w:proofErr w:type="gramStart"/>
      <w:r>
        <w:t>M</w:t>
      </w:r>
      <w:r w:rsidR="00C179F7">
        <w:t xml:space="preserve">oved by Hess, seconded by </w:t>
      </w:r>
      <w:proofErr w:type="spellStart"/>
      <w:r w:rsidR="00C179F7">
        <w:t>Mohn</w:t>
      </w:r>
      <w:proofErr w:type="spellEnd"/>
      <w:r>
        <w:t xml:space="preserve">, to approve the minutes of the </w:t>
      </w:r>
      <w:r w:rsidR="00C179F7">
        <w:t>May</w:t>
      </w:r>
      <w:r>
        <w:t xml:space="preserve"> meeting.</w:t>
      </w:r>
      <w:proofErr w:type="gramEnd"/>
      <w:r>
        <w:t xml:space="preserve"> The mo</w:t>
      </w:r>
      <w:r w:rsidR="00C179F7">
        <w:t>tion passed on a voice vote of 3</w:t>
      </w:r>
      <w:r>
        <w:t xml:space="preserve">-0. </w:t>
      </w:r>
    </w:p>
    <w:p w:rsidR="00F8112D" w:rsidRDefault="00F8112D" w:rsidP="00931679">
      <w:pPr>
        <w:pStyle w:val="NormalWeb"/>
        <w:spacing w:before="0" w:beforeAutospacing="0" w:after="0" w:afterAutospacing="0"/>
      </w:pPr>
    </w:p>
    <w:p w:rsidR="00A16DFC" w:rsidRDefault="00C179F7" w:rsidP="00A16DFC">
      <w:pPr>
        <w:pStyle w:val="NormalWeb"/>
        <w:spacing w:before="0" w:beforeAutospacing="0" w:after="0" w:afterAutospacing="0"/>
      </w:pPr>
      <w:proofErr w:type="gramStart"/>
      <w:r>
        <w:t xml:space="preserve">Discussion and possible action on invoice from conservator David </w:t>
      </w:r>
      <w:proofErr w:type="spellStart"/>
      <w:r>
        <w:t>Arbogast</w:t>
      </w:r>
      <w:proofErr w:type="spellEnd"/>
      <w:r>
        <w:t xml:space="preserve"> for report regarding treatment of brick masonry of the History Center bu</w:t>
      </w:r>
      <w:r w:rsidR="00A16DFC">
        <w:t>ilding for the sum of $745.00.</w:t>
      </w:r>
      <w:proofErr w:type="gramEnd"/>
      <w:r w:rsidR="00A16DFC">
        <w:t xml:space="preserve">  </w:t>
      </w:r>
      <w:r w:rsidR="00520115">
        <w:t xml:space="preserve">All members have previously reviewed and are familiar with the report.  </w:t>
      </w:r>
      <w:proofErr w:type="gramStart"/>
      <w:r w:rsidR="00A16DFC">
        <w:t xml:space="preserve">Moved by </w:t>
      </w:r>
      <w:proofErr w:type="spellStart"/>
      <w:r w:rsidR="00A16DFC">
        <w:t>Zahorik</w:t>
      </w:r>
      <w:proofErr w:type="spellEnd"/>
      <w:r>
        <w:t xml:space="preserve">, seconded by </w:t>
      </w:r>
      <w:proofErr w:type="spellStart"/>
      <w:r>
        <w:t>Mohn</w:t>
      </w:r>
      <w:proofErr w:type="spellEnd"/>
      <w:r w:rsidR="00A16DFC">
        <w:t xml:space="preserve"> to recommend the city pay the invoice</w:t>
      </w:r>
      <w:r w:rsidR="00520115">
        <w:t xml:space="preserve"> of $745.00</w:t>
      </w:r>
      <w:r w:rsidR="00A16DFC">
        <w:t>.</w:t>
      </w:r>
      <w:proofErr w:type="gramEnd"/>
      <w:r w:rsidR="00A16DFC">
        <w:t xml:space="preserve"> The motion passed on a voice vote of 3-0. </w:t>
      </w:r>
    </w:p>
    <w:p w:rsidR="00A16DFC" w:rsidRDefault="00A16DFC" w:rsidP="00931679">
      <w:pPr>
        <w:pStyle w:val="NormalWeb"/>
        <w:spacing w:before="0" w:beforeAutospacing="0" w:after="0" w:afterAutospacing="0"/>
      </w:pPr>
    </w:p>
    <w:p w:rsidR="005C7CA6" w:rsidRDefault="00A16DFC" w:rsidP="005C7CA6">
      <w:pPr>
        <w:pStyle w:val="NormalWeb"/>
        <w:spacing w:before="0" w:beforeAutospacing="0" w:after="0" w:afterAutospacing="0"/>
      </w:pPr>
      <w:r>
        <w:t>Discussion and possible action on invoice from Bi-State Masonry (BSM) for one application of paint stripping on the History Center building for the sum of $29,700.00.  Brandon Siggins, city administrator, spoke with BSM regarding concerns over the poor results.</w:t>
      </w:r>
      <w:r w:rsidR="009A699D">
        <w:t xml:space="preserve">  Let it be noted, </w:t>
      </w:r>
      <w:proofErr w:type="spellStart"/>
      <w:r w:rsidR="00407481">
        <w:t>Mohn</w:t>
      </w:r>
      <w:proofErr w:type="spellEnd"/>
      <w:r w:rsidR="00407481">
        <w:t xml:space="preserve"> and </w:t>
      </w:r>
      <w:proofErr w:type="spellStart"/>
      <w:r w:rsidR="00407481">
        <w:t>Zahorik</w:t>
      </w:r>
      <w:proofErr w:type="spellEnd"/>
      <w:r w:rsidR="00407481">
        <w:t xml:space="preserve"> </w:t>
      </w:r>
      <w:r w:rsidR="005C7CA6">
        <w:t>are disappointed in the results and are reluctant to approve payment.</w:t>
      </w:r>
      <w:r>
        <w:t xml:space="preserve"> </w:t>
      </w:r>
      <w:r w:rsidR="005C7CA6">
        <w:t xml:space="preserve">Moved by Hess, seconded by </w:t>
      </w:r>
      <w:proofErr w:type="spellStart"/>
      <w:r w:rsidR="005C7CA6">
        <w:t>Mohn</w:t>
      </w:r>
      <w:proofErr w:type="spellEnd"/>
      <w:r w:rsidR="005C7CA6">
        <w:t xml:space="preserve"> to recommend the city pay the invoice.  The motion passed on a voice vote of 3-0. </w:t>
      </w:r>
    </w:p>
    <w:p w:rsidR="00A16DFC" w:rsidRDefault="00A16DFC" w:rsidP="00931679">
      <w:pPr>
        <w:pStyle w:val="NormalWeb"/>
        <w:spacing w:before="0" w:beforeAutospacing="0" w:after="0" w:afterAutospacing="0"/>
      </w:pPr>
    </w:p>
    <w:p w:rsidR="005C7CA6" w:rsidRDefault="005C7CA6" w:rsidP="00931679">
      <w:pPr>
        <w:pStyle w:val="NormalWeb"/>
        <w:spacing w:before="0" w:beforeAutospacing="0" w:after="0" w:afterAutospacing="0"/>
      </w:pPr>
      <w:proofErr w:type="gramStart"/>
      <w:r>
        <w:t>Discussion and possible action on Downtown Reinvestment Grant Program final assessment for Travis Allen/</w:t>
      </w:r>
      <w:proofErr w:type="spellStart"/>
      <w:r>
        <w:t>Sivart</w:t>
      </w:r>
      <w:proofErr w:type="spellEnd"/>
      <w:r>
        <w:t>.</w:t>
      </w:r>
      <w:proofErr w:type="gramEnd"/>
      <w:r>
        <w:t xml:space="preserve">  Improvements were made to the back of the building therefore no action is required by LHPC.  Moved by Hess,</w:t>
      </w:r>
      <w:r w:rsidR="004040A9">
        <w:t xml:space="preserve"> seconded by </w:t>
      </w:r>
      <w:proofErr w:type="spellStart"/>
      <w:r w:rsidR="004040A9">
        <w:t>Zahorik</w:t>
      </w:r>
      <w:proofErr w:type="spellEnd"/>
      <w:r w:rsidR="004040A9">
        <w:t xml:space="preserve"> to approve</w:t>
      </w:r>
      <w:r w:rsidR="00A56129">
        <w:t>,</w:t>
      </w:r>
      <w:r w:rsidR="004040A9">
        <w:t xml:space="preserve"> Hess will sign </w:t>
      </w:r>
      <w:r w:rsidR="00A56129">
        <w:t xml:space="preserve">the </w:t>
      </w:r>
      <w:r w:rsidR="004040A9">
        <w:t>application. The motion passed on a voice vote of 3-0.</w:t>
      </w:r>
    </w:p>
    <w:p w:rsidR="006149A6" w:rsidRDefault="006149A6" w:rsidP="00931679">
      <w:pPr>
        <w:pStyle w:val="NormalWeb"/>
        <w:spacing w:before="0" w:beforeAutospacing="0" w:after="0" w:afterAutospacing="0"/>
      </w:pPr>
    </w:p>
    <w:p w:rsidR="006149A6" w:rsidRDefault="006149A6" w:rsidP="00931679">
      <w:pPr>
        <w:pStyle w:val="NormalWeb"/>
        <w:spacing w:before="0" w:beforeAutospacing="0" w:after="0" w:afterAutospacing="0"/>
      </w:pPr>
      <w:proofErr w:type="gramStart"/>
      <w:r>
        <w:t>Discussion and possible action on Downtown Reinvestment Grant Program final assessment for Nick Walton/Walton Construction.</w:t>
      </w:r>
      <w:proofErr w:type="gramEnd"/>
      <w:r>
        <w:t xml:space="preserve">  LHPC did not receive any paperwork from the city regarding this.</w:t>
      </w:r>
    </w:p>
    <w:p w:rsidR="006149A6" w:rsidRDefault="006149A6" w:rsidP="00931679">
      <w:pPr>
        <w:pStyle w:val="NormalWeb"/>
        <w:spacing w:before="0" w:beforeAutospacing="0" w:after="0" w:afterAutospacing="0"/>
      </w:pPr>
    </w:p>
    <w:p w:rsidR="006149A6" w:rsidRDefault="006149A6" w:rsidP="00931679">
      <w:pPr>
        <w:pStyle w:val="NormalWeb"/>
        <w:spacing w:before="0" w:beforeAutospacing="0" w:after="0" w:afterAutospacing="0"/>
      </w:pPr>
      <w:r>
        <w:t xml:space="preserve">Commissioner </w:t>
      </w:r>
      <w:proofErr w:type="spellStart"/>
      <w:r>
        <w:t>Kibbie</w:t>
      </w:r>
      <w:proofErr w:type="spellEnd"/>
      <w:r>
        <w:t xml:space="preserve"> joined the meeting.</w:t>
      </w:r>
    </w:p>
    <w:p w:rsidR="006149A6" w:rsidRDefault="006149A6" w:rsidP="00931679">
      <w:pPr>
        <w:pStyle w:val="NormalWeb"/>
        <w:spacing w:before="0" w:beforeAutospacing="0" w:after="0" w:afterAutospacing="0"/>
      </w:pPr>
    </w:p>
    <w:p w:rsidR="006149A6" w:rsidRDefault="006149A6" w:rsidP="00931679">
      <w:pPr>
        <w:pStyle w:val="NormalWeb"/>
        <w:spacing w:before="0" w:beforeAutospacing="0" w:after="0" w:afterAutospacing="0"/>
      </w:pPr>
      <w:proofErr w:type="gramStart"/>
      <w:r>
        <w:t>Discussion and possible action on contributing $2,000.00 toward the Linc</w:t>
      </w:r>
      <w:r w:rsidR="00A56129">
        <w:t>oln Highway interpretive sign.</w:t>
      </w:r>
      <w:proofErr w:type="gramEnd"/>
      <w:r w:rsidR="00A56129">
        <w:t xml:space="preserve"> </w:t>
      </w:r>
      <w:r w:rsidRPr="006149A6">
        <w:t>Linn County Historic Preservation</w:t>
      </w:r>
      <w:r w:rsidR="00097DA4">
        <w:t xml:space="preserve"> Commission</w:t>
      </w:r>
      <w:r w:rsidRPr="006149A6">
        <w:t xml:space="preserve"> will be placing new Lincoln Highway interpretive signs in various communities at a cost of $6,000.00. </w:t>
      </w:r>
      <w:r>
        <w:t xml:space="preserve">Lisbon’s sign will be placed in Lincoln Square Park. </w:t>
      </w:r>
      <w:r w:rsidRPr="006149A6">
        <w:t xml:space="preserve">Linn Co. </w:t>
      </w:r>
      <w:r w:rsidR="00097DA4">
        <w:t>HPC</w:t>
      </w:r>
      <w:r w:rsidRPr="006149A6">
        <w:t xml:space="preserve"> will pay $2,000.00.  </w:t>
      </w:r>
      <w:proofErr w:type="gramStart"/>
      <w:r w:rsidRPr="006149A6">
        <w:rPr>
          <w:rStyle w:val="Emphasis"/>
          <w:i w:val="0"/>
        </w:rPr>
        <w:t>The Mount Vernon</w:t>
      </w:r>
      <w:r w:rsidRPr="006149A6">
        <w:rPr>
          <w:i/>
        </w:rPr>
        <w:t>-</w:t>
      </w:r>
      <w:r w:rsidRPr="006149A6">
        <w:rPr>
          <w:rStyle w:val="Emphasis"/>
          <w:i w:val="0"/>
        </w:rPr>
        <w:t>Lisbon</w:t>
      </w:r>
      <w:r w:rsidR="00813C65">
        <w:t xml:space="preserve"> Community Development Group</w:t>
      </w:r>
      <w:r w:rsidR="00520115">
        <w:t xml:space="preserve"> </w:t>
      </w:r>
      <w:r w:rsidR="00841009">
        <w:t>to provide</w:t>
      </w:r>
      <w:r>
        <w:t xml:space="preserve"> $2,000.00 for each town (Lisbon &amp; Mt Vernon.)</w:t>
      </w:r>
      <w:proofErr w:type="gramEnd"/>
      <w:r w:rsidR="00097DA4">
        <w:t xml:space="preserve">  Funds remain in LHPC’s 2021-22 budget</w:t>
      </w:r>
      <w:r w:rsidR="00A56129">
        <w:t xml:space="preserve"> </w:t>
      </w:r>
      <w:r w:rsidR="00097DA4">
        <w:t xml:space="preserve">and this </w:t>
      </w:r>
      <w:r w:rsidR="00A56129">
        <w:t xml:space="preserve">contribution would complete the cost of the sign. </w:t>
      </w:r>
      <w:proofErr w:type="gramStart"/>
      <w:r w:rsidR="00A56129">
        <w:t xml:space="preserve">Moved by Hess, seconded by </w:t>
      </w:r>
      <w:proofErr w:type="spellStart"/>
      <w:r w:rsidR="00A56129">
        <w:t>Zahorik</w:t>
      </w:r>
      <w:proofErr w:type="spellEnd"/>
      <w:r w:rsidR="00A56129">
        <w:t xml:space="preserve"> to approve contributing $2,000.00 toward the Lincoln Highway interpretive sign.</w:t>
      </w:r>
      <w:proofErr w:type="gramEnd"/>
      <w:r w:rsidR="00A56129">
        <w:t xml:space="preserve"> The motion passed on a voice vote of 4-0.</w:t>
      </w:r>
    </w:p>
    <w:p w:rsidR="00971E3A" w:rsidRDefault="00971E3A" w:rsidP="00931679">
      <w:pPr>
        <w:pStyle w:val="NormalWeb"/>
        <w:spacing w:before="0" w:beforeAutospacing="0" w:after="0" w:afterAutospacing="0"/>
      </w:pPr>
    </w:p>
    <w:p w:rsidR="00F87781" w:rsidRDefault="00971E3A" w:rsidP="00F87781">
      <w:pPr>
        <w:pStyle w:val="NormalWeb"/>
        <w:spacing w:before="0" w:beforeAutospacing="0" w:after="0" w:afterAutospacing="0"/>
      </w:pPr>
      <w:r>
        <w:lastRenderedPageBreak/>
        <w:t xml:space="preserve">Discussion and possible action on the purchase of </w:t>
      </w:r>
      <w:proofErr w:type="spellStart"/>
      <w:proofErr w:type="gramStart"/>
      <w:r>
        <w:t>osb</w:t>
      </w:r>
      <w:proofErr w:type="spellEnd"/>
      <w:proofErr w:type="gramEnd"/>
      <w:r>
        <w:t xml:space="preserve"> for photo-op prop.  Members would like to create a photo-op prop to use during Sauerkraut Days and other events patterned after a historic postcard of Dutch dancers.  The use </w:t>
      </w:r>
      <w:r w:rsidR="002F355E">
        <w:t xml:space="preserve">of </w:t>
      </w:r>
      <w:r>
        <w:t>Dutch dancers would promote</w:t>
      </w:r>
      <w:r w:rsidR="00F04800">
        <w:t xml:space="preserve"> and pique</w:t>
      </w:r>
      <w:r>
        <w:t xml:space="preserve"> people’s interest in Lisbon’s heritage. </w:t>
      </w:r>
      <w:r w:rsidR="00813C65">
        <w:t>We will</w:t>
      </w:r>
      <w:r w:rsidR="002F355E">
        <w:t xml:space="preserve"> promote our website and Facebook page for further information about the town’s heritage. </w:t>
      </w:r>
      <w:r w:rsidR="00CA0D23">
        <w:t xml:space="preserve">The </w:t>
      </w:r>
      <w:proofErr w:type="spellStart"/>
      <w:r w:rsidR="00CA0D23">
        <w:t>osb</w:t>
      </w:r>
      <w:proofErr w:type="spellEnd"/>
      <w:r w:rsidR="00CA0D23">
        <w:t xml:space="preserve">/chipboard is 4x8 at an approximate </w:t>
      </w:r>
      <w:r>
        <w:t xml:space="preserve">cost of $40.00.  </w:t>
      </w:r>
      <w:r w:rsidR="00F87781">
        <w:t xml:space="preserve">The building and painting will be completed by members. Moved by </w:t>
      </w:r>
      <w:proofErr w:type="spellStart"/>
      <w:r w:rsidR="00F87781">
        <w:t>Zahorik</w:t>
      </w:r>
      <w:proofErr w:type="spellEnd"/>
      <w:r w:rsidR="00F87781">
        <w:t xml:space="preserve">, seconded by </w:t>
      </w:r>
      <w:proofErr w:type="spellStart"/>
      <w:r w:rsidR="00F87781">
        <w:t>Mohn</w:t>
      </w:r>
      <w:proofErr w:type="spellEnd"/>
      <w:r w:rsidR="00F87781">
        <w:t xml:space="preserve"> to approve purchase of </w:t>
      </w:r>
      <w:proofErr w:type="spellStart"/>
      <w:proofErr w:type="gramStart"/>
      <w:r w:rsidR="00F87781">
        <w:t>osb</w:t>
      </w:r>
      <w:proofErr w:type="spellEnd"/>
      <w:proofErr w:type="gramEnd"/>
      <w:r w:rsidR="00F87781">
        <w:t xml:space="preserve"> board at </w:t>
      </w:r>
      <w:r w:rsidR="00CA0D23">
        <w:t xml:space="preserve">approximately </w:t>
      </w:r>
      <w:r w:rsidR="00F87781">
        <w:t>$40.00. The motion passed on a voice vote of 4-0.</w:t>
      </w:r>
    </w:p>
    <w:p w:rsidR="00971E3A" w:rsidRDefault="00971E3A" w:rsidP="00931679">
      <w:pPr>
        <w:pStyle w:val="NormalWeb"/>
        <w:spacing w:before="0" w:beforeAutospacing="0" w:after="0" w:afterAutospacing="0"/>
      </w:pPr>
    </w:p>
    <w:p w:rsidR="00F87781" w:rsidRDefault="008D77F9" w:rsidP="00931679">
      <w:pPr>
        <w:pStyle w:val="NormalWeb"/>
        <w:spacing w:before="0" w:beforeAutospacing="0" w:after="0" w:afterAutospacing="0"/>
      </w:pPr>
      <w:r>
        <w:t>Update on City Council June 13</w:t>
      </w:r>
      <w:r w:rsidRPr="008D77F9">
        <w:rPr>
          <w:vertAlign w:val="superscript"/>
        </w:rPr>
        <w:t>th</w:t>
      </w:r>
      <w:r>
        <w:t xml:space="preserve"> meeting.  Hess presented and answered questions regarding the report received from conservator David </w:t>
      </w:r>
      <w:proofErr w:type="spellStart"/>
      <w:r>
        <w:t>Arbogast</w:t>
      </w:r>
      <w:proofErr w:type="spellEnd"/>
      <w:r>
        <w:t xml:space="preserve"> </w:t>
      </w:r>
      <w:r w:rsidR="00813C65">
        <w:t>addressing</w:t>
      </w:r>
      <w:r w:rsidR="00845104">
        <w:t xml:space="preserve"> treatment of brick masonry on</w:t>
      </w:r>
      <w:r>
        <w:t xml:space="preserve"> the History Center, as mentioned above.  Mayor, Doug O’Connor, asked that LHPC continue </w:t>
      </w:r>
      <w:r w:rsidR="003B189A">
        <w:t xml:space="preserve">moving ahead </w:t>
      </w:r>
      <w:r>
        <w:t xml:space="preserve">to work </w:t>
      </w:r>
      <w:r w:rsidR="009F76E5">
        <w:t xml:space="preserve">on </w:t>
      </w:r>
      <w:r>
        <w:t>restoring the History Center building and expressed gratitude for work previously completed.</w:t>
      </w:r>
    </w:p>
    <w:p w:rsidR="00A56129" w:rsidRDefault="00A56129" w:rsidP="00931679">
      <w:pPr>
        <w:pStyle w:val="NormalWeb"/>
        <w:spacing w:before="0" w:beforeAutospacing="0" w:after="0" w:afterAutospacing="0"/>
      </w:pPr>
    </w:p>
    <w:p w:rsidR="00FC1DDF" w:rsidRDefault="00FC1DDF" w:rsidP="00931679">
      <w:pPr>
        <w:pStyle w:val="NormalWeb"/>
        <w:spacing w:before="0" w:beforeAutospacing="0" w:after="0" w:afterAutospacing="0"/>
      </w:pPr>
      <w:r>
        <w:t xml:space="preserve">Update on Hills Bank &amp; Trust Friends Club tour of Downtown.  </w:t>
      </w:r>
      <w:r w:rsidR="002F355E">
        <w:t>The Histor</w:t>
      </w:r>
      <w:r w:rsidR="00845104">
        <w:t>y Center of Cedar Rapids will conduct</w:t>
      </w:r>
      <w:r w:rsidR="002F355E">
        <w:t xml:space="preserve"> the tour at the end of October.  </w:t>
      </w:r>
      <w:proofErr w:type="spellStart"/>
      <w:r w:rsidR="002F355E">
        <w:t>Opatz</w:t>
      </w:r>
      <w:proofErr w:type="spellEnd"/>
      <w:r w:rsidR="002F355E">
        <w:t xml:space="preserve"> and </w:t>
      </w:r>
      <w:proofErr w:type="spellStart"/>
      <w:r w:rsidR="002F355E">
        <w:t>Kibbie</w:t>
      </w:r>
      <w:proofErr w:type="spellEnd"/>
      <w:r w:rsidR="002F355E">
        <w:t xml:space="preserve"> will write the script. Ideas were shared about how to further entertain the visitors </w:t>
      </w:r>
      <w:r w:rsidR="00845104">
        <w:t xml:space="preserve">while </w:t>
      </w:r>
      <w:r w:rsidR="002F355E">
        <w:t>in town.  Have businesses open: History Center displaying videos, Bill’s Tap for the mural, Heritage Hall, Styling Station for the meat hook, On Main, have the photo prop available</w:t>
      </w:r>
      <w:r w:rsidR="007B6047">
        <w:t xml:space="preserve">. </w:t>
      </w:r>
      <w:proofErr w:type="spellStart"/>
      <w:r w:rsidR="00AB3AB5">
        <w:t>Zahorik</w:t>
      </w:r>
      <w:proofErr w:type="spellEnd"/>
      <w:r w:rsidR="00AB3AB5">
        <w:t xml:space="preserve"> to develop</w:t>
      </w:r>
      <w:r w:rsidR="007B6047">
        <w:t xml:space="preserve"> a</w:t>
      </w:r>
      <w:r w:rsidR="002F355E">
        <w:t xml:space="preserve"> brochure highligh</w:t>
      </w:r>
      <w:r w:rsidR="007B6047">
        <w:t xml:space="preserve">ting areas of interest in town: </w:t>
      </w:r>
      <w:r w:rsidR="00845104">
        <w:t xml:space="preserve">(National Register sites), </w:t>
      </w:r>
      <w:proofErr w:type="spellStart"/>
      <w:r w:rsidR="007B6047">
        <w:t>Stuckslager</w:t>
      </w:r>
      <w:proofErr w:type="spellEnd"/>
      <w:r w:rsidR="007B6047">
        <w:t xml:space="preserve"> Mansion,</w:t>
      </w:r>
      <w:r w:rsidR="00845104">
        <w:t xml:space="preserve"> Lisbon United Methodist Church;</w:t>
      </w:r>
      <w:r w:rsidR="007B6047">
        <w:t xml:space="preserve"> the Gettysburg boulder and those listed previously.</w:t>
      </w:r>
      <w:bookmarkStart w:id="0" w:name="_GoBack"/>
      <w:bookmarkEnd w:id="0"/>
    </w:p>
    <w:p w:rsidR="00FC1DDF" w:rsidRPr="006149A6" w:rsidRDefault="00FC1DDF" w:rsidP="00931679">
      <w:pPr>
        <w:pStyle w:val="NormalWeb"/>
        <w:spacing w:before="0" w:beforeAutospacing="0" w:after="0" w:afterAutospacing="0"/>
      </w:pPr>
    </w:p>
    <w:p w:rsidR="00A16DFC" w:rsidRDefault="00F12FCF" w:rsidP="00931679">
      <w:pPr>
        <w:pStyle w:val="NormalWeb"/>
        <w:spacing w:before="0" w:beforeAutospacing="0" w:after="0" w:afterAutospacing="0"/>
      </w:pPr>
      <w:r>
        <w:t>Other business:  None</w:t>
      </w:r>
    </w:p>
    <w:p w:rsidR="00F12FCF" w:rsidRDefault="00F12FCF" w:rsidP="00931679">
      <w:pPr>
        <w:pStyle w:val="NormalWeb"/>
        <w:spacing w:before="0" w:beforeAutospacing="0" w:after="0" w:afterAutospacing="0"/>
      </w:pPr>
    </w:p>
    <w:p w:rsidR="00F8112D" w:rsidRDefault="00F8112D" w:rsidP="00931679">
      <w:pPr>
        <w:pStyle w:val="NormalWeb"/>
        <w:spacing w:before="0" w:beforeAutospacing="0" w:after="0" w:afterAutospacing="0"/>
      </w:pPr>
      <w:r>
        <w:t xml:space="preserve">The meeting adjourned at </w:t>
      </w:r>
      <w:r w:rsidR="00F12FCF">
        <w:t>5:40</w:t>
      </w:r>
      <w:r w:rsidR="00E96C16">
        <w:t xml:space="preserve"> </w:t>
      </w:r>
      <w:r>
        <w:t xml:space="preserve">p.m. </w:t>
      </w:r>
    </w:p>
    <w:p w:rsidR="00F12FCF" w:rsidRDefault="00F12FCF" w:rsidP="00931679">
      <w:pPr>
        <w:pStyle w:val="NormalWeb"/>
        <w:spacing w:before="0" w:beforeAutospacing="0" w:after="0" w:afterAutospacing="0"/>
      </w:pPr>
    </w:p>
    <w:p w:rsidR="00F8112D" w:rsidRDefault="00F8112D" w:rsidP="00931679">
      <w:pPr>
        <w:pStyle w:val="NormalWeb"/>
        <w:spacing w:before="0" w:beforeAutospacing="0" w:after="0" w:afterAutospacing="0"/>
      </w:pPr>
      <w:r>
        <w:t xml:space="preserve">Submitted: </w:t>
      </w:r>
      <w:r w:rsidR="00F12FCF">
        <w:t xml:space="preserve">Marianne </w:t>
      </w:r>
      <w:proofErr w:type="spellStart"/>
      <w:r w:rsidR="00F12FCF">
        <w:t>Zahorik</w:t>
      </w:r>
      <w:proofErr w:type="spellEnd"/>
      <w:r w:rsidR="00F12FCF">
        <w:t xml:space="preserve">, </w:t>
      </w:r>
      <w:r w:rsidR="00514C27">
        <w:t>Vice Chair</w:t>
      </w:r>
      <w:r>
        <w:t xml:space="preserve"> </w:t>
      </w:r>
    </w:p>
    <w:p w:rsidR="00F12FCF" w:rsidRDefault="00F12FCF" w:rsidP="00931679">
      <w:pPr>
        <w:pStyle w:val="NormalWeb"/>
        <w:spacing w:before="0" w:beforeAutospacing="0" w:after="0" w:afterAutospacing="0"/>
      </w:pPr>
    </w:p>
    <w:p w:rsidR="00F12FCF" w:rsidRDefault="00F12FCF" w:rsidP="00931679">
      <w:pPr>
        <w:pStyle w:val="NormalWeb"/>
        <w:spacing w:before="0" w:beforeAutospacing="0" w:after="0" w:afterAutospacing="0"/>
      </w:pPr>
    </w:p>
    <w:p w:rsidR="00F8112D" w:rsidRDefault="00F8112D" w:rsidP="00931679">
      <w:pPr>
        <w:pStyle w:val="NormalWeb"/>
        <w:spacing w:before="0" w:beforeAutospacing="0" w:after="0" w:afterAutospacing="0"/>
      </w:pPr>
      <w:r>
        <w:t xml:space="preserve">Date Approved: __________________________ </w:t>
      </w:r>
    </w:p>
    <w:p w:rsidR="00F12FCF" w:rsidRDefault="00F12FCF" w:rsidP="00931679">
      <w:pPr>
        <w:pStyle w:val="NormalWeb"/>
        <w:spacing w:before="0" w:beforeAutospacing="0" w:after="0" w:afterAutospacing="0"/>
      </w:pPr>
    </w:p>
    <w:p w:rsidR="00F12FCF" w:rsidRDefault="00F12FCF" w:rsidP="00931679">
      <w:pPr>
        <w:pStyle w:val="NormalWeb"/>
        <w:spacing w:before="0" w:beforeAutospacing="0" w:after="0" w:afterAutospacing="0"/>
      </w:pPr>
    </w:p>
    <w:p w:rsidR="00F12FCF" w:rsidRDefault="00F8112D" w:rsidP="00931679">
      <w:pPr>
        <w:pStyle w:val="NormalWeb"/>
        <w:spacing w:before="0" w:beforeAutospacing="0" w:after="0" w:afterAutospacing="0"/>
      </w:pPr>
      <w:r>
        <w:t xml:space="preserve">Signed: ________________________________ </w:t>
      </w:r>
    </w:p>
    <w:p w:rsidR="00F8112D" w:rsidRDefault="00F8112D" w:rsidP="00F12FCF">
      <w:pPr>
        <w:pStyle w:val="NormalWeb"/>
        <w:spacing w:before="0" w:beforeAutospacing="0" w:after="0" w:afterAutospacing="0"/>
        <w:ind w:left="720" w:firstLine="720"/>
      </w:pPr>
      <w:r>
        <w:t xml:space="preserve">Rebecca Hess, Chair </w:t>
      </w:r>
    </w:p>
    <w:p w:rsidR="00B878A8" w:rsidRDefault="00B878A8" w:rsidP="00931679">
      <w:pPr>
        <w:spacing w:after="0"/>
      </w:pPr>
    </w:p>
    <w:sectPr w:rsidR="00B87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2D"/>
    <w:rsid w:val="00097DA4"/>
    <w:rsid w:val="00142F44"/>
    <w:rsid w:val="002F355E"/>
    <w:rsid w:val="003B189A"/>
    <w:rsid w:val="004040A9"/>
    <w:rsid w:val="00407481"/>
    <w:rsid w:val="00514C27"/>
    <w:rsid w:val="00520115"/>
    <w:rsid w:val="005C7CA6"/>
    <w:rsid w:val="006149A6"/>
    <w:rsid w:val="007B6047"/>
    <w:rsid w:val="00813C65"/>
    <w:rsid w:val="00841009"/>
    <w:rsid w:val="00845104"/>
    <w:rsid w:val="008D77F9"/>
    <w:rsid w:val="00931679"/>
    <w:rsid w:val="00971E3A"/>
    <w:rsid w:val="009A699D"/>
    <w:rsid w:val="009F76E5"/>
    <w:rsid w:val="00A16DFC"/>
    <w:rsid w:val="00A56129"/>
    <w:rsid w:val="00AB3AB5"/>
    <w:rsid w:val="00B878A8"/>
    <w:rsid w:val="00C179F7"/>
    <w:rsid w:val="00C35A3A"/>
    <w:rsid w:val="00CA0D23"/>
    <w:rsid w:val="00E91335"/>
    <w:rsid w:val="00E96C16"/>
    <w:rsid w:val="00F04800"/>
    <w:rsid w:val="00F12FCF"/>
    <w:rsid w:val="00F8112D"/>
    <w:rsid w:val="00F87781"/>
    <w:rsid w:val="00F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4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4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E7A8-3032-47E4-8228-BB37493C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Zahorik</dc:creator>
  <cp:lastModifiedBy>Marianne Zahorik</cp:lastModifiedBy>
  <cp:revision>24</cp:revision>
  <dcterms:created xsi:type="dcterms:W3CDTF">2022-06-17T19:16:00Z</dcterms:created>
  <dcterms:modified xsi:type="dcterms:W3CDTF">2022-06-21T20:06:00Z</dcterms:modified>
</cp:coreProperties>
</file>